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8E" w:rsidRPr="005F1641" w:rsidRDefault="00AE618E" w:rsidP="00AE618E">
      <w:pPr>
        <w:ind w:left="120"/>
        <w:rPr>
          <w:rFonts w:ascii="Trebuchet MS" w:hAnsi="Trebuchet MS"/>
          <w:sz w:val="40"/>
          <w:szCs w:val="40"/>
          <w:lang w:val="cy-GB"/>
        </w:rPr>
      </w:pPr>
      <w:r w:rsidRPr="005F1641">
        <w:rPr>
          <w:rFonts w:ascii="Trebuchet MS" w:hAnsi="Trebuchet MS"/>
          <w:b/>
          <w:sz w:val="28"/>
          <w:szCs w:val="28"/>
          <w:lang w:val="cy-GB"/>
        </w:rPr>
        <w:t>e-Step</w:t>
      </w:r>
      <w:r w:rsidRPr="005F1641">
        <w:rPr>
          <w:rFonts w:ascii="Trebuchet MS" w:hAnsi="Trebuchet MS"/>
          <w:sz w:val="28"/>
          <w:szCs w:val="28"/>
          <w:lang w:val="cy-GB"/>
        </w:rPr>
        <w:t>:</w:t>
      </w:r>
      <w:r w:rsidRPr="005F1641">
        <w:rPr>
          <w:rFonts w:ascii="Trebuchet MS" w:hAnsi="Trebuchet MS"/>
          <w:i/>
          <w:sz w:val="20"/>
          <w:szCs w:val="20"/>
          <w:lang w:val="cy-GB"/>
        </w:rPr>
        <w:t xml:space="preserve"> </w:t>
      </w:r>
      <w:r w:rsidRPr="005F1641">
        <w:rPr>
          <w:rFonts w:ascii="Trebuchet MS" w:hAnsi="Trebuchet MS"/>
          <w:sz w:val="40"/>
          <w:szCs w:val="40"/>
          <w:lang w:val="cy-GB"/>
        </w:rPr>
        <w:t>EVANS STRATEGIC TEACHER EXECUTIVE   PROGRAMME</w:t>
      </w:r>
    </w:p>
    <w:p w:rsidR="00AE618E" w:rsidRPr="005F1641" w:rsidRDefault="00AE618E" w:rsidP="00AE618E">
      <w:pPr>
        <w:ind w:firstLine="720"/>
        <w:rPr>
          <w:rFonts w:ascii="Trebuchet MS" w:hAnsi="Trebuchet MS"/>
          <w:lang w:val="cy-GB"/>
        </w:rPr>
      </w:pPr>
    </w:p>
    <w:p w:rsidR="00AE618E" w:rsidRPr="005F1641" w:rsidRDefault="00AE618E" w:rsidP="00AE618E">
      <w:pPr>
        <w:numPr>
          <w:ilvl w:val="0"/>
          <w:numId w:val="1"/>
        </w:numPr>
        <w:rPr>
          <w:rFonts w:ascii="Trebuchet MS" w:hAnsi="Trebuchet MS"/>
          <w:i/>
          <w:sz w:val="20"/>
          <w:szCs w:val="20"/>
          <w:lang w:val="cy-GB"/>
        </w:rPr>
      </w:pPr>
      <w:r w:rsidRPr="005F1641">
        <w:rPr>
          <w:rFonts w:ascii="Trebuchet MS" w:hAnsi="Trebuchet MS"/>
          <w:i/>
          <w:lang w:val="cy-GB"/>
        </w:rPr>
        <w:t>Taking Teacher Education to the Next Level</w:t>
      </w:r>
    </w:p>
    <w:p w:rsidR="00AE618E" w:rsidRPr="005F1641" w:rsidRDefault="00AE618E" w:rsidP="00AE618E">
      <w:pPr>
        <w:rPr>
          <w:rFonts w:ascii="Trebuchet MS" w:hAnsi="Trebuchet MS"/>
          <w:i/>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48242C" w:rsidP="00AE618E">
      <w:pPr>
        <w:rPr>
          <w:rFonts w:ascii="Trebuchet MS" w:hAnsi="Trebuchet MS"/>
          <w:sz w:val="32"/>
          <w:szCs w:val="32"/>
          <w:lang w:val="cy-GB"/>
        </w:rPr>
      </w:pPr>
      <w:r>
        <w:rPr>
          <w:rFonts w:ascii="Trebuchet MS" w:hAnsi="Trebuchet MS"/>
          <w:noProof/>
          <w:sz w:val="32"/>
          <w:szCs w:val="32"/>
          <w:lang w:val="en-US"/>
        </w:rPr>
        <w:pict>
          <v:rect id="_x0000_s1026" style="position:absolute;margin-left:-18pt;margin-top:7.3pt;width:279pt;height:171pt;z-index:-251656192" strokeweight="3pt"/>
        </w:pict>
      </w:r>
    </w:p>
    <w:p w:rsidR="00AE618E" w:rsidRPr="005F1641" w:rsidRDefault="00AE618E" w:rsidP="00AE618E">
      <w:pPr>
        <w:rPr>
          <w:rFonts w:ascii="Trebuchet MS" w:hAnsi="Trebuchet MS"/>
          <w:sz w:val="32"/>
          <w:szCs w:val="32"/>
          <w:lang w:val="cy-GB"/>
        </w:rPr>
      </w:pPr>
      <w:r w:rsidRPr="005F1641">
        <w:rPr>
          <w:rFonts w:ascii="Trebuchet MS" w:hAnsi="Trebuchet MS"/>
          <w:sz w:val="32"/>
          <w:szCs w:val="32"/>
          <w:lang w:val="cy-GB"/>
        </w:rPr>
        <w:t>COURSE 128</w:t>
      </w:r>
    </w:p>
    <w:p w:rsidR="00AE618E" w:rsidRPr="005F1641" w:rsidRDefault="00AE618E" w:rsidP="00AE618E">
      <w:pPr>
        <w:rPr>
          <w:rFonts w:ascii="Trebuchet MS" w:hAnsi="Trebuchet MS"/>
          <w:sz w:val="32"/>
          <w:szCs w:val="32"/>
          <w:lang w:val="cy-GB"/>
        </w:rPr>
      </w:pPr>
      <w:r w:rsidRPr="005F1641">
        <w:rPr>
          <w:rFonts w:ascii="Trebuchet MS" w:hAnsi="Trebuchet MS"/>
          <w:sz w:val="32"/>
          <w:szCs w:val="32"/>
          <w:lang w:val="cy-GB"/>
        </w:rPr>
        <w:t>ICT IN EDUCATION</w:t>
      </w: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r w:rsidRPr="005F1641">
        <w:rPr>
          <w:rFonts w:ascii="Trebuchet MS" w:hAnsi="Trebuchet MS"/>
          <w:sz w:val="32"/>
          <w:szCs w:val="32"/>
          <w:lang w:val="cy-GB"/>
        </w:rPr>
        <w:t>By</w:t>
      </w: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en-US"/>
        </w:rPr>
      </w:pPr>
      <w:r w:rsidRPr="005F1641">
        <w:rPr>
          <w:rFonts w:ascii="Trebuchet MS" w:hAnsi="Trebuchet MS"/>
          <w:sz w:val="32"/>
          <w:szCs w:val="32"/>
          <w:lang w:val="en-US"/>
        </w:rPr>
        <w:t>Lilian-Rita Akudolu</w:t>
      </w:r>
    </w:p>
    <w:p w:rsidR="00AE618E" w:rsidRPr="005F1641" w:rsidRDefault="00AE618E" w:rsidP="00AE618E">
      <w:pPr>
        <w:rPr>
          <w:rFonts w:ascii="Trebuchet MS" w:hAnsi="Trebuchet MS"/>
          <w:sz w:val="32"/>
          <w:szCs w:val="32"/>
          <w:lang w:val="en-US"/>
        </w:rPr>
      </w:pPr>
      <w:proofErr w:type="spellStart"/>
      <w:r w:rsidRPr="005F1641">
        <w:rPr>
          <w:rFonts w:ascii="Trebuchet MS" w:hAnsi="Trebuchet MS"/>
          <w:sz w:val="32"/>
          <w:szCs w:val="32"/>
          <w:lang w:val="en-US"/>
        </w:rPr>
        <w:t>Ayotola</w:t>
      </w:r>
      <w:proofErr w:type="spellEnd"/>
      <w:r w:rsidRPr="005F1641">
        <w:rPr>
          <w:rFonts w:ascii="Trebuchet MS" w:hAnsi="Trebuchet MS"/>
          <w:sz w:val="32"/>
          <w:szCs w:val="32"/>
          <w:lang w:val="en-US"/>
        </w:rPr>
        <w:t xml:space="preserve"> </w:t>
      </w:r>
      <w:proofErr w:type="spellStart"/>
      <w:r w:rsidRPr="005F1641">
        <w:rPr>
          <w:rFonts w:ascii="Trebuchet MS" w:hAnsi="Trebuchet MS"/>
          <w:sz w:val="32"/>
          <w:szCs w:val="32"/>
          <w:lang w:val="en-US"/>
        </w:rPr>
        <w:t>Aremu</w:t>
      </w:r>
      <w:proofErr w:type="spellEnd"/>
    </w:p>
    <w:p w:rsidR="00AE618E" w:rsidRPr="005F1641" w:rsidRDefault="00AE618E" w:rsidP="00AE618E">
      <w:pPr>
        <w:rPr>
          <w:rFonts w:ascii="Trebuchet MS" w:hAnsi="Trebuchet MS"/>
          <w:sz w:val="32"/>
          <w:szCs w:val="32"/>
          <w:lang w:val="en-US"/>
        </w:rPr>
      </w:pPr>
      <w:r w:rsidRPr="005F1641">
        <w:rPr>
          <w:rFonts w:ascii="Trebuchet MS" w:hAnsi="Trebuchet MS"/>
          <w:sz w:val="32"/>
          <w:szCs w:val="32"/>
          <w:lang w:val="en-US"/>
        </w:rPr>
        <w:t>Esther Peter-</w:t>
      </w:r>
      <w:proofErr w:type="spellStart"/>
      <w:r w:rsidRPr="005F1641">
        <w:rPr>
          <w:rFonts w:ascii="Trebuchet MS" w:hAnsi="Trebuchet MS"/>
          <w:sz w:val="32"/>
          <w:szCs w:val="32"/>
          <w:lang w:val="en-US"/>
        </w:rPr>
        <w:t>Lamuren</w:t>
      </w:r>
      <w:proofErr w:type="spellEnd"/>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5F1641" w:rsidRDefault="0048242C" w:rsidP="00AE618E">
      <w:pPr>
        <w:rPr>
          <w:rFonts w:ascii="Trebuchet MS" w:hAnsi="Trebuchet MS"/>
          <w:sz w:val="32"/>
          <w:szCs w:val="32"/>
          <w:lang w:val="cy-GB"/>
        </w:rPr>
      </w:pPr>
      <w:r>
        <w:rPr>
          <w:rFonts w:ascii="Trebuchet MS" w:hAnsi="Trebuchet MS"/>
          <w:noProof/>
          <w:sz w:val="32"/>
          <w:szCs w:val="32"/>
          <w:lang w:val="en-US"/>
        </w:rPr>
        <w:pict>
          <v:rect id="_x0000_s1027" style="position:absolute;margin-left:0;margin-top:13.7pt;width:198pt;height:27pt;z-index:-251655168" strokeweight="1.5pt"/>
        </w:pict>
      </w:r>
    </w:p>
    <w:p w:rsidR="00AE618E" w:rsidRPr="005F1641" w:rsidRDefault="00AE618E" w:rsidP="00AE618E">
      <w:pPr>
        <w:rPr>
          <w:rFonts w:ascii="Trebuchet MS" w:hAnsi="Trebuchet MS"/>
          <w:sz w:val="32"/>
          <w:szCs w:val="32"/>
          <w:lang w:val="cy-GB"/>
        </w:rPr>
      </w:pPr>
      <w:r w:rsidRPr="005F1641">
        <w:rPr>
          <w:rFonts w:ascii="Trebuchet MS" w:hAnsi="Trebuchet MS"/>
          <w:sz w:val="32"/>
          <w:szCs w:val="32"/>
          <w:lang w:val="cy-GB"/>
        </w:rPr>
        <w:t>Series Editor: Pai OBANYA</w:t>
      </w:r>
    </w:p>
    <w:p w:rsidR="00AE618E" w:rsidRPr="005F1641"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p>
    <w:p w:rsidR="00AE618E" w:rsidRPr="00BA5326" w:rsidRDefault="00AE618E" w:rsidP="00AE618E">
      <w:pPr>
        <w:rPr>
          <w:rFonts w:ascii="Trebuchet MS" w:hAnsi="Trebuchet MS"/>
          <w:sz w:val="28"/>
          <w:szCs w:val="28"/>
          <w:lang w:val="cy-GB"/>
        </w:rPr>
      </w:pPr>
      <w:r w:rsidRPr="00BA5326">
        <w:rPr>
          <w:rFonts w:ascii="Trebuchet MS" w:hAnsi="Trebuchet MS"/>
          <w:sz w:val="28"/>
          <w:szCs w:val="28"/>
          <w:lang w:val="cy-GB"/>
        </w:rPr>
        <w:lastRenderedPageBreak/>
        <w:t>Published by:</w:t>
      </w:r>
    </w:p>
    <w:p w:rsidR="00AE618E" w:rsidRDefault="00AE618E" w:rsidP="00AE618E">
      <w:pPr>
        <w:rPr>
          <w:rFonts w:ascii="Trebuchet MS" w:hAnsi="Trebuchet MS"/>
          <w:sz w:val="28"/>
          <w:szCs w:val="28"/>
          <w:lang w:val="cy-GB"/>
        </w:rPr>
      </w:pPr>
      <w:r w:rsidRPr="00BA5326">
        <w:rPr>
          <w:rFonts w:ascii="Trebuchet MS" w:hAnsi="Trebuchet MS"/>
          <w:sz w:val="28"/>
          <w:szCs w:val="28"/>
          <w:lang w:val="cy-GB"/>
        </w:rPr>
        <w:t>Eva</w:t>
      </w:r>
      <w:r>
        <w:rPr>
          <w:rFonts w:ascii="Trebuchet MS" w:hAnsi="Trebuchet MS"/>
          <w:sz w:val="28"/>
          <w:szCs w:val="28"/>
          <w:lang w:val="cy-GB"/>
        </w:rPr>
        <w:t>ns Brothers (Nigeria Publishers) Limited,</w:t>
      </w:r>
    </w:p>
    <w:p w:rsidR="00AE618E" w:rsidRDefault="00AE618E" w:rsidP="00AE618E">
      <w:pPr>
        <w:rPr>
          <w:rFonts w:ascii="Trebuchet MS" w:hAnsi="Trebuchet MS"/>
          <w:sz w:val="28"/>
          <w:szCs w:val="28"/>
          <w:lang w:val="cy-GB"/>
        </w:rPr>
      </w:pPr>
      <w:r>
        <w:rPr>
          <w:rFonts w:ascii="Trebuchet MS" w:hAnsi="Trebuchet MS"/>
          <w:sz w:val="28"/>
          <w:szCs w:val="28"/>
          <w:lang w:val="cy-GB"/>
        </w:rPr>
        <w:t xml:space="preserve">Jerico Road, </w:t>
      </w:r>
    </w:p>
    <w:p w:rsidR="00AE618E" w:rsidRDefault="00AE618E" w:rsidP="00AE618E">
      <w:pPr>
        <w:rPr>
          <w:rFonts w:ascii="Trebuchet MS" w:hAnsi="Trebuchet MS"/>
          <w:sz w:val="28"/>
          <w:szCs w:val="28"/>
          <w:lang w:val="cy-GB"/>
        </w:rPr>
      </w:pPr>
      <w:r>
        <w:rPr>
          <w:rFonts w:ascii="Trebuchet MS" w:hAnsi="Trebuchet MS"/>
          <w:sz w:val="28"/>
          <w:szCs w:val="28"/>
          <w:lang w:val="cy-GB"/>
        </w:rPr>
        <w:t>P.M.B. 5164</w:t>
      </w:r>
    </w:p>
    <w:p w:rsidR="00AE618E" w:rsidRDefault="00AE618E" w:rsidP="00AE618E">
      <w:pPr>
        <w:rPr>
          <w:rFonts w:ascii="Trebuchet MS" w:hAnsi="Trebuchet MS"/>
          <w:sz w:val="28"/>
          <w:szCs w:val="28"/>
          <w:lang w:val="cy-GB"/>
        </w:rPr>
      </w:pPr>
      <w:r>
        <w:rPr>
          <w:rFonts w:ascii="Trebuchet MS" w:hAnsi="Trebuchet MS"/>
          <w:sz w:val="28"/>
          <w:szCs w:val="28"/>
          <w:lang w:val="cy-GB"/>
        </w:rPr>
        <w:t>Ibadan,</w:t>
      </w:r>
    </w:p>
    <w:p w:rsidR="00AE618E" w:rsidRDefault="00AE618E" w:rsidP="00AE618E">
      <w:pPr>
        <w:rPr>
          <w:rFonts w:ascii="Trebuchet MS" w:hAnsi="Trebuchet MS"/>
          <w:sz w:val="28"/>
          <w:szCs w:val="28"/>
          <w:lang w:val="cy-GB"/>
        </w:rPr>
      </w:pPr>
      <w:r>
        <w:rPr>
          <w:rFonts w:ascii="Trebuchet MS" w:hAnsi="Trebuchet MS"/>
          <w:sz w:val="28"/>
          <w:szCs w:val="28"/>
          <w:lang w:val="cy-GB"/>
        </w:rPr>
        <w:t>Nigeria</w:t>
      </w:r>
    </w:p>
    <w:p w:rsidR="00AE618E" w:rsidRDefault="00AE618E" w:rsidP="00AE618E">
      <w:pPr>
        <w:rPr>
          <w:rFonts w:ascii="Trebuchet MS" w:hAnsi="Trebuchet MS"/>
          <w:sz w:val="28"/>
          <w:szCs w:val="28"/>
          <w:lang w:val="cy-GB"/>
        </w:rPr>
      </w:pPr>
    </w:p>
    <w:p w:rsidR="00705E20" w:rsidRDefault="00705E20" w:rsidP="00AE618E">
      <w:pPr>
        <w:rPr>
          <w:rFonts w:ascii="Trebuchet MS" w:hAnsi="Trebuchet MS"/>
          <w:sz w:val="28"/>
          <w:szCs w:val="28"/>
          <w:lang w:val="cy-GB"/>
        </w:rPr>
      </w:pPr>
    </w:p>
    <w:p w:rsidR="00705E20" w:rsidRDefault="00705E20" w:rsidP="00AE618E">
      <w:pPr>
        <w:rPr>
          <w:rFonts w:ascii="Trebuchet MS" w:hAnsi="Trebuchet MS"/>
          <w:sz w:val="28"/>
          <w:szCs w:val="28"/>
          <w:lang w:val="cy-GB"/>
        </w:rPr>
      </w:pPr>
      <w:r>
        <w:rPr>
          <w:rFonts w:ascii="Trebuchet MS" w:hAnsi="Trebuchet MS"/>
          <w:sz w:val="28"/>
          <w:szCs w:val="28"/>
          <w:lang w:val="cy-GB"/>
        </w:rPr>
        <w:t>E-mail: evans@evanspublishers.com</w:t>
      </w:r>
    </w:p>
    <w:p w:rsidR="00AE618E" w:rsidRPr="00BA5326" w:rsidRDefault="00AE618E" w:rsidP="00AE618E">
      <w:pPr>
        <w:rPr>
          <w:rFonts w:ascii="Trebuchet MS" w:hAnsi="Trebuchet MS"/>
          <w:sz w:val="28"/>
          <w:szCs w:val="28"/>
          <w:lang w:val="cy-GB"/>
        </w:rPr>
      </w:pPr>
      <w:r>
        <w:rPr>
          <w:rFonts w:ascii="Trebuchet MS" w:hAnsi="Trebuchet MS"/>
          <w:sz w:val="28"/>
          <w:szCs w:val="28"/>
          <w:lang w:val="cy-GB"/>
        </w:rPr>
        <w:t>www.evanspublishers.com</w:t>
      </w: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r>
        <w:rPr>
          <w:rFonts w:ascii="Trebuchet MS" w:hAnsi="Trebuchet MS"/>
          <w:sz w:val="32"/>
          <w:szCs w:val="32"/>
          <w:lang w:val="cy-GB"/>
        </w:rPr>
        <w:t>First Published 2011</w:t>
      </w: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r>
        <w:rPr>
          <w:rFonts w:ascii="Trebuchet MS" w:hAnsi="Trebuchet MS"/>
          <w:sz w:val="32"/>
          <w:szCs w:val="32"/>
          <w:lang w:val="cy-GB"/>
        </w:rPr>
        <w:t>ISBN: 978-978-50524-6-6</w:t>
      </w: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p>
    <w:p w:rsidR="00AE618E" w:rsidRDefault="00AE618E" w:rsidP="00AE618E">
      <w:pPr>
        <w:rPr>
          <w:rFonts w:ascii="Trebuchet MS" w:hAnsi="Trebuchet MS"/>
          <w:sz w:val="32"/>
          <w:szCs w:val="32"/>
          <w:lang w:val="cy-GB"/>
        </w:rPr>
      </w:pPr>
      <w:r>
        <w:rPr>
          <w:rFonts w:ascii="Trebuchet MS" w:hAnsi="Trebuchet MS"/>
          <w:sz w:val="32"/>
          <w:szCs w:val="32"/>
          <w:lang w:val="cy-GB"/>
        </w:rPr>
        <w:t xml:space="preserve">Dalag Prints &amp; Pack. Ltd., Ibadan </w:t>
      </w:r>
    </w:p>
    <w:p w:rsidR="00AE618E" w:rsidRDefault="00AE618E" w:rsidP="00AE618E">
      <w:pPr>
        <w:rPr>
          <w:rFonts w:ascii="Trebuchet MS" w:hAnsi="Trebuchet MS"/>
          <w:sz w:val="32"/>
          <w:szCs w:val="32"/>
          <w:lang w:val="cy-GB"/>
        </w:rPr>
      </w:pPr>
    </w:p>
    <w:p w:rsidR="00AE618E" w:rsidRPr="005F1641" w:rsidRDefault="00AE618E" w:rsidP="00AE618E">
      <w:pPr>
        <w:rPr>
          <w:rFonts w:ascii="Trebuchet MS" w:hAnsi="Trebuchet MS"/>
          <w:sz w:val="32"/>
          <w:szCs w:val="32"/>
          <w:lang w:val="cy-GB"/>
        </w:rPr>
      </w:pPr>
      <w:r w:rsidRPr="005F1641">
        <w:rPr>
          <w:rFonts w:ascii="Trebuchet MS" w:hAnsi="Trebuchet MS"/>
          <w:sz w:val="32"/>
          <w:szCs w:val="32"/>
          <w:lang w:val="cy-GB"/>
        </w:rPr>
        <w:t>INTRODUCTION</w:t>
      </w:r>
    </w:p>
    <w:p w:rsidR="00AE618E" w:rsidRPr="005F1641" w:rsidRDefault="00AE618E" w:rsidP="00AE618E">
      <w:pPr>
        <w:rPr>
          <w:rFonts w:ascii="Trebuchet MS" w:hAnsi="Trebuchet MS"/>
          <w:sz w:val="32"/>
          <w:szCs w:val="32"/>
          <w:lang w:val="cy-GB"/>
        </w:rPr>
      </w:pPr>
    </w:p>
    <w:p w:rsidR="00AE618E" w:rsidRPr="005F1641" w:rsidRDefault="00AE618E" w:rsidP="00AE618E">
      <w:pPr>
        <w:jc w:val="both"/>
        <w:rPr>
          <w:rFonts w:ascii="Trebuchet MS" w:hAnsi="Trebuchet MS"/>
        </w:rPr>
      </w:pPr>
      <w:r w:rsidRPr="005F1641">
        <w:rPr>
          <w:rFonts w:ascii="Trebuchet MS" w:hAnsi="Trebuchet MS"/>
          <w:lang w:val="cy-GB"/>
        </w:rPr>
        <w:t xml:space="preserve">This series is intended as curriculum material for the EVANS EXECUTIVE TEACHER EDUCATION PROGRAMME, specially designed to </w:t>
      </w:r>
      <w:r w:rsidRPr="005F1641">
        <w:rPr>
          <w:rFonts w:ascii="Trebuchet MS" w:hAnsi="Trebuchet MS"/>
        </w:rPr>
        <w:t>produce education professionals possessing and employing actively and creatively the following clusters of skills</w:t>
      </w:r>
    </w:p>
    <w:p w:rsidR="00AE618E" w:rsidRPr="005F1641" w:rsidRDefault="00AE618E" w:rsidP="00AE618E">
      <w:pPr>
        <w:numPr>
          <w:ilvl w:val="2"/>
          <w:numId w:val="2"/>
        </w:numPr>
        <w:tabs>
          <w:tab w:val="left" w:pos="3600"/>
        </w:tabs>
        <w:jc w:val="both"/>
        <w:rPr>
          <w:rFonts w:ascii="Trebuchet MS" w:hAnsi="Trebuchet MS"/>
        </w:rPr>
      </w:pPr>
      <w:r w:rsidRPr="005F1641">
        <w:rPr>
          <w:rFonts w:ascii="Trebuchet MS" w:hAnsi="Trebuchet MS"/>
        </w:rPr>
        <w:t>Information/knowledge/critical awareness: national and global educational systems, issues, concerns, priorities, challenges</w:t>
      </w:r>
    </w:p>
    <w:p w:rsidR="00AE618E" w:rsidRPr="005F1641" w:rsidRDefault="00AE618E" w:rsidP="00AE618E">
      <w:pPr>
        <w:numPr>
          <w:ilvl w:val="2"/>
          <w:numId w:val="2"/>
        </w:numPr>
        <w:tabs>
          <w:tab w:val="left" w:pos="3600"/>
        </w:tabs>
        <w:jc w:val="both"/>
        <w:rPr>
          <w:rFonts w:ascii="Trebuchet MS" w:hAnsi="Trebuchet MS"/>
        </w:rPr>
      </w:pPr>
      <w:r w:rsidRPr="005F1641">
        <w:rPr>
          <w:rFonts w:ascii="Trebuchet MS" w:hAnsi="Trebuchet MS"/>
        </w:rPr>
        <w:t>Systematic inquiry skills: applied to continuous updating of knowledge in specific subject fields</w:t>
      </w:r>
    </w:p>
    <w:p w:rsidR="00AE618E" w:rsidRPr="005F1641" w:rsidRDefault="00AE618E" w:rsidP="00AE618E">
      <w:pPr>
        <w:numPr>
          <w:ilvl w:val="2"/>
          <w:numId w:val="2"/>
        </w:numPr>
        <w:tabs>
          <w:tab w:val="left" w:pos="3600"/>
        </w:tabs>
        <w:jc w:val="both"/>
        <w:rPr>
          <w:rFonts w:ascii="Trebuchet MS" w:hAnsi="Trebuchet MS"/>
        </w:rPr>
      </w:pPr>
      <w:r w:rsidRPr="005F1641">
        <w:rPr>
          <w:rFonts w:ascii="Trebuchet MS" w:hAnsi="Trebuchet MS"/>
        </w:rPr>
        <w:t>Analytical skills:  qualitative and quantitative grasp of theories, principles, and forces that influence educational theory and practice</w:t>
      </w:r>
    </w:p>
    <w:p w:rsidR="00AE618E" w:rsidRPr="005F1641" w:rsidRDefault="00AE618E" w:rsidP="00AE618E">
      <w:pPr>
        <w:numPr>
          <w:ilvl w:val="2"/>
          <w:numId w:val="2"/>
        </w:numPr>
        <w:tabs>
          <w:tab w:val="left" w:pos="3600"/>
        </w:tabs>
        <w:jc w:val="both"/>
        <w:rPr>
          <w:rFonts w:ascii="Trebuchet MS" w:hAnsi="Trebuchet MS" w:cs="Arial"/>
        </w:rPr>
      </w:pPr>
      <w:r w:rsidRPr="005F1641">
        <w:rPr>
          <w:rFonts w:ascii="Trebuchet MS" w:hAnsi="Trebuchet MS"/>
        </w:rPr>
        <w:t>Technical skills: creative manipulation of ICT and other technology for facilitating teaching and learning, plus an imaginative capacity to design/select/deploy various forms of teaching-learning support materials</w:t>
      </w:r>
    </w:p>
    <w:p w:rsidR="00AE618E" w:rsidRPr="005F1641" w:rsidRDefault="00AE618E" w:rsidP="00AE618E">
      <w:pPr>
        <w:numPr>
          <w:ilvl w:val="2"/>
          <w:numId w:val="2"/>
        </w:numPr>
        <w:tabs>
          <w:tab w:val="left" w:pos="3600"/>
        </w:tabs>
        <w:jc w:val="both"/>
        <w:rPr>
          <w:rFonts w:ascii="Trebuchet MS" w:hAnsi="Trebuchet MS" w:cs="Arial"/>
        </w:rPr>
      </w:pPr>
      <w:r w:rsidRPr="005F1641">
        <w:rPr>
          <w:rFonts w:ascii="Trebuchet MS" w:hAnsi="Trebuchet MS" w:cs="Arial"/>
        </w:rPr>
        <w:t>Communication and Human Relation Skills – effective communication in and outside the classroom and the ability to work in teams</w:t>
      </w:r>
    </w:p>
    <w:p w:rsidR="00AE618E" w:rsidRPr="005F1641" w:rsidRDefault="00AE618E" w:rsidP="00AE618E">
      <w:pPr>
        <w:numPr>
          <w:ilvl w:val="2"/>
          <w:numId w:val="2"/>
        </w:numPr>
        <w:tabs>
          <w:tab w:val="left" w:pos="3600"/>
        </w:tabs>
        <w:jc w:val="both"/>
        <w:rPr>
          <w:rFonts w:ascii="Trebuchet MS" w:hAnsi="Trebuchet MS"/>
        </w:rPr>
      </w:pPr>
      <w:r w:rsidRPr="005F1641">
        <w:rPr>
          <w:rFonts w:ascii="Trebuchet MS" w:hAnsi="Trebuchet MS" w:cs="Arial"/>
        </w:rPr>
        <w:t>Management and Organizational Skills – effective use of time, materials and leaner/learning facilities and pedagogic space</w:t>
      </w:r>
    </w:p>
    <w:p w:rsidR="00AE618E" w:rsidRPr="005F1641" w:rsidRDefault="00AE618E" w:rsidP="00AE618E">
      <w:pPr>
        <w:numPr>
          <w:ilvl w:val="2"/>
          <w:numId w:val="2"/>
        </w:numPr>
        <w:tabs>
          <w:tab w:val="left" w:pos="3600"/>
        </w:tabs>
        <w:jc w:val="both"/>
        <w:rPr>
          <w:rFonts w:ascii="Trebuchet MS" w:hAnsi="Trebuchet MS"/>
        </w:rPr>
      </w:pPr>
      <w:r w:rsidRPr="005F1641">
        <w:rPr>
          <w:rFonts w:ascii="Trebuchet MS" w:hAnsi="Trebuchet MS" w:cs="Arial"/>
        </w:rPr>
        <w:t xml:space="preserve"> P</w:t>
      </w:r>
      <w:r w:rsidRPr="005F1641">
        <w:rPr>
          <w:rFonts w:ascii="Trebuchet MS" w:hAnsi="Trebuchet MS"/>
        </w:rPr>
        <w:t>edagogical skills: interpretation of official curricula, programme of teaching-learning, creating and managing environment for learner-cantered teaching, design/deployment of appropriate assessment procedures to guide continuous learning and nurturing the full potentials of the learner</w:t>
      </w:r>
    </w:p>
    <w:p w:rsidR="00AE618E" w:rsidRPr="005F1641" w:rsidRDefault="00AE618E" w:rsidP="00AE618E">
      <w:pPr>
        <w:numPr>
          <w:ilvl w:val="2"/>
          <w:numId w:val="2"/>
        </w:numPr>
        <w:tabs>
          <w:tab w:val="left" w:pos="3600"/>
        </w:tabs>
        <w:jc w:val="both"/>
        <w:rPr>
          <w:rFonts w:ascii="Trebuchet MS" w:hAnsi="Trebuchet MS"/>
        </w:rPr>
      </w:pPr>
      <w:r w:rsidRPr="005F1641">
        <w:rPr>
          <w:rFonts w:ascii="Trebuchet MS" w:hAnsi="Trebuchet MS"/>
        </w:rPr>
        <w:t>Professional Ethics/ Attitudes/Behaviours: demonstrable love for Teaching, avowed team player, empathy for learners/respect for child and human rights, gender sensitivity, propensity for self-directed self-development initiatives, readiness for experimentation and innovation, enhanced positive self-concept</w:t>
      </w:r>
    </w:p>
    <w:p w:rsidR="00AE618E" w:rsidRPr="005F1641" w:rsidRDefault="00AE618E" w:rsidP="00AE618E">
      <w:pPr>
        <w:tabs>
          <w:tab w:val="left" w:pos="3600"/>
        </w:tabs>
        <w:jc w:val="both"/>
        <w:rPr>
          <w:rFonts w:ascii="Trebuchet MS" w:hAnsi="Trebuchet MS"/>
        </w:rPr>
      </w:pPr>
    </w:p>
    <w:p w:rsidR="00AE618E" w:rsidRPr="005F1641" w:rsidRDefault="00AE618E" w:rsidP="00AE618E">
      <w:pPr>
        <w:tabs>
          <w:tab w:val="left" w:pos="3600"/>
        </w:tabs>
        <w:jc w:val="both"/>
        <w:rPr>
          <w:rFonts w:ascii="Trebuchet MS" w:hAnsi="Trebuchet MS"/>
        </w:rPr>
      </w:pPr>
      <w:r w:rsidRPr="005F1641">
        <w:rPr>
          <w:rFonts w:ascii="Trebuchet MS" w:hAnsi="Trebuchet MS"/>
        </w:rPr>
        <w:t>In keeping with these objectives, the books have been written as tools for the exploration of ideas and concepts in various specialised sub-disciplines of Education. Therefore, while absorbing the facts and figures in the books, the user is encouraged to go beyond mere absorption to using the materials as springboard for further intensive thinking and action on Education issues. The authors have tried as much as possible to talk with (NOT talk to) the reader. In turn, the reader is expected to talk back to the authors, by occasionally pausing to reflect and to raise questions.</w:t>
      </w:r>
    </w:p>
    <w:p w:rsidR="00AE618E" w:rsidRPr="005F1641" w:rsidRDefault="00AE618E" w:rsidP="00AE618E">
      <w:pPr>
        <w:tabs>
          <w:tab w:val="left" w:pos="3600"/>
        </w:tabs>
        <w:jc w:val="both"/>
        <w:rPr>
          <w:rFonts w:ascii="Trebuchet MS" w:hAnsi="Trebuchet MS"/>
        </w:rPr>
      </w:pPr>
    </w:p>
    <w:p w:rsidR="00AE618E" w:rsidRPr="005F1641" w:rsidRDefault="00AE618E" w:rsidP="00AE618E">
      <w:pPr>
        <w:tabs>
          <w:tab w:val="left" w:pos="3600"/>
        </w:tabs>
        <w:jc w:val="both"/>
        <w:rPr>
          <w:rFonts w:ascii="Trebuchet MS" w:hAnsi="Trebuchet MS"/>
        </w:rPr>
      </w:pPr>
      <w:r w:rsidRPr="005F1641">
        <w:rPr>
          <w:rFonts w:ascii="Trebuchet MS" w:hAnsi="Trebuchet MS"/>
        </w:rPr>
        <w:t>The authors are experienced scholars and practitioners who understand the education terrain and have ensured that the books are capable for helping the user to navigate and master the terrain.</w:t>
      </w:r>
    </w:p>
    <w:p w:rsidR="00AE618E" w:rsidRPr="005F1641" w:rsidRDefault="00AE618E" w:rsidP="00AE618E">
      <w:pPr>
        <w:tabs>
          <w:tab w:val="left" w:pos="3600"/>
        </w:tabs>
        <w:jc w:val="both"/>
        <w:rPr>
          <w:rFonts w:ascii="Trebuchet MS" w:hAnsi="Trebuchet MS"/>
        </w:rPr>
      </w:pPr>
    </w:p>
    <w:p w:rsidR="00AE618E" w:rsidRPr="005F1641" w:rsidRDefault="00AE618E" w:rsidP="00AE618E">
      <w:pPr>
        <w:rPr>
          <w:rFonts w:ascii="Trebuchet MS" w:hAnsi="Trebuchet MS"/>
        </w:rPr>
      </w:pPr>
      <w:r w:rsidRPr="005F1641">
        <w:rPr>
          <w:rFonts w:ascii="Trebuchet MS" w:hAnsi="Trebuchet MS"/>
        </w:rPr>
        <w:t>This course is aimed at stimulating and sustaining the interest of educational practitioners in the knowledge and understanding of Information and Communications Technology (ICT) and its applications in education in general and learning and teaching in particular</w:t>
      </w:r>
      <w:r>
        <w:rPr>
          <w:rFonts w:ascii="Trebuchet MS" w:hAnsi="Trebuchet MS"/>
        </w:rPr>
        <w:t>.</w:t>
      </w:r>
    </w:p>
    <w:p w:rsidR="00AE618E" w:rsidRPr="005F1641" w:rsidRDefault="00AE618E" w:rsidP="00AE618E">
      <w:pPr>
        <w:rPr>
          <w:rFonts w:ascii="Trebuchet MS" w:hAnsi="Trebuchet MS"/>
        </w:rPr>
      </w:pPr>
    </w:p>
    <w:p w:rsidR="00AE618E" w:rsidRPr="005F1641" w:rsidRDefault="00AE618E" w:rsidP="00AE618E">
      <w:pPr>
        <w:rPr>
          <w:rFonts w:ascii="Trebuchet MS" w:hAnsi="Trebuchet MS"/>
        </w:rPr>
      </w:pPr>
    </w:p>
    <w:p w:rsidR="00AE618E" w:rsidRPr="005F1641" w:rsidRDefault="00AE618E" w:rsidP="00AE618E">
      <w:pPr>
        <w:rPr>
          <w:rFonts w:ascii="Trebuchet MS" w:hAnsi="Trebuchet MS"/>
        </w:rPr>
      </w:pPr>
    </w:p>
    <w:p w:rsidR="00AE618E" w:rsidRPr="005F1641" w:rsidRDefault="00AE618E" w:rsidP="00AE618E">
      <w:pPr>
        <w:rPr>
          <w:rFonts w:ascii="Trebuchet MS" w:hAnsi="Trebuchet MS"/>
        </w:rPr>
      </w:pPr>
    </w:p>
    <w:p w:rsidR="00AE618E" w:rsidRPr="005F1641" w:rsidRDefault="00AE618E" w:rsidP="00AE618E">
      <w:pPr>
        <w:rPr>
          <w:rFonts w:ascii="Trebuchet MS" w:hAnsi="Trebuchet MS"/>
        </w:rPr>
      </w:pPr>
    </w:p>
    <w:p w:rsidR="00AE618E" w:rsidRPr="005F1641" w:rsidRDefault="00AE618E" w:rsidP="00AE618E">
      <w:pPr>
        <w:rPr>
          <w:rFonts w:ascii="Trebuchet MS" w:hAnsi="Trebuchet MS"/>
        </w:rPr>
      </w:pPr>
    </w:p>
    <w:p w:rsidR="00AE618E" w:rsidRPr="005F1641" w:rsidRDefault="00AE618E" w:rsidP="00AE618E">
      <w:pPr>
        <w:rPr>
          <w:rFonts w:ascii="Trebuchet MS" w:hAnsi="Trebuchet MS"/>
        </w:rPr>
      </w:pPr>
    </w:p>
    <w:p w:rsidR="00AE618E" w:rsidRPr="005F1641" w:rsidRDefault="00AE618E" w:rsidP="00AE618E">
      <w:pPr>
        <w:rPr>
          <w:rFonts w:ascii="Trebuchet MS" w:hAnsi="Trebuchet MS"/>
        </w:rPr>
      </w:pPr>
    </w:p>
    <w:p w:rsidR="00AE618E" w:rsidRPr="005F1641" w:rsidRDefault="00AE618E" w:rsidP="00AE618E">
      <w:pPr>
        <w:rPr>
          <w:rFonts w:ascii="Trebuchet MS" w:hAnsi="Trebuchet MS"/>
        </w:rPr>
      </w:pPr>
    </w:p>
    <w:p w:rsidR="00AE618E" w:rsidRPr="005F1641" w:rsidRDefault="00AE618E" w:rsidP="00AE618E">
      <w:pPr>
        <w:rPr>
          <w:rFonts w:ascii="Trebuchet MS" w:hAnsi="Trebuchet MS"/>
        </w:rPr>
      </w:pPr>
    </w:p>
    <w:p w:rsidR="00AE618E" w:rsidRPr="005F1641" w:rsidRDefault="00AE618E" w:rsidP="00AE618E">
      <w:pPr>
        <w:rPr>
          <w:rFonts w:ascii="Trebuchet MS" w:hAnsi="Trebuchet MS"/>
        </w:rPr>
      </w:pPr>
      <w:r w:rsidRPr="005F1641">
        <w:rPr>
          <w:rFonts w:ascii="Trebuchet MS" w:hAnsi="Trebuchet MS"/>
        </w:rPr>
        <w:t>CONTENTS</w:t>
      </w:r>
    </w:p>
    <w:p w:rsidR="00AE618E" w:rsidRPr="005F1641" w:rsidRDefault="00AE618E" w:rsidP="00AE618E">
      <w:pPr>
        <w:rPr>
          <w:rFonts w:ascii="Trebuchet MS" w:hAnsi="Trebuchet MS"/>
        </w:rPr>
      </w:pPr>
    </w:p>
    <w:p w:rsidR="00AE618E" w:rsidRPr="005F1641" w:rsidRDefault="00AE618E" w:rsidP="00AE618E">
      <w:pPr>
        <w:rPr>
          <w:rFonts w:ascii="Trebuchet MS" w:hAnsi="Trebuchet MS"/>
          <w:b/>
        </w:rPr>
      </w:pPr>
      <w:r w:rsidRPr="005F1641">
        <w:rPr>
          <w:rFonts w:ascii="Trebuchet MS" w:hAnsi="Trebuchet MS"/>
          <w:b/>
        </w:rPr>
        <w:t>UNIT ONE: THE ICT WORLD</w:t>
      </w:r>
    </w:p>
    <w:p w:rsidR="00AE618E" w:rsidRPr="005F1641" w:rsidRDefault="00AE618E" w:rsidP="00AE618E">
      <w:pPr>
        <w:rPr>
          <w:rFonts w:ascii="Trebuchet MS" w:hAnsi="Trebuchet MS"/>
        </w:rPr>
      </w:pPr>
      <w:r w:rsidRPr="005F1641">
        <w:rPr>
          <w:rFonts w:ascii="Trebuchet MS" w:hAnsi="Trebuchet MS"/>
        </w:rPr>
        <w:t xml:space="preserve">Activity One: Meaning of ICT </w:t>
      </w:r>
    </w:p>
    <w:p w:rsidR="00AE618E" w:rsidRPr="005F1641" w:rsidRDefault="00AE618E" w:rsidP="00AE618E">
      <w:pPr>
        <w:rPr>
          <w:rFonts w:ascii="Trebuchet MS" w:hAnsi="Trebuchet MS"/>
        </w:rPr>
      </w:pPr>
      <w:r w:rsidRPr="005F1641">
        <w:rPr>
          <w:rFonts w:ascii="Trebuchet MS" w:hAnsi="Trebuchet MS"/>
        </w:rPr>
        <w:t>Activity Two: Evolution of ICT</w:t>
      </w:r>
    </w:p>
    <w:p w:rsidR="00AE618E" w:rsidRPr="005F1641" w:rsidRDefault="00AE618E" w:rsidP="00AE618E">
      <w:pPr>
        <w:rPr>
          <w:rFonts w:ascii="Trebuchet MS" w:hAnsi="Trebuchet MS"/>
        </w:rPr>
      </w:pPr>
      <w:r w:rsidRPr="005F1641">
        <w:rPr>
          <w:rFonts w:ascii="Trebuchet MS" w:hAnsi="Trebuchet MS"/>
        </w:rPr>
        <w:t>Activity Three: Practical Life Applications of ICT</w:t>
      </w:r>
    </w:p>
    <w:p w:rsidR="00AE618E" w:rsidRPr="005F1641" w:rsidRDefault="00AE618E" w:rsidP="00AE618E">
      <w:pPr>
        <w:ind w:left="720"/>
        <w:rPr>
          <w:rFonts w:ascii="Trebuchet MS" w:hAnsi="Trebuchet MS"/>
        </w:rPr>
      </w:pPr>
    </w:p>
    <w:p w:rsidR="00AE618E" w:rsidRPr="005F1641" w:rsidRDefault="00AE618E" w:rsidP="00AE618E">
      <w:pPr>
        <w:rPr>
          <w:rFonts w:ascii="Trebuchet MS" w:hAnsi="Trebuchet MS"/>
          <w:b/>
        </w:rPr>
      </w:pPr>
      <w:r w:rsidRPr="005F1641">
        <w:rPr>
          <w:rFonts w:ascii="Trebuchet MS" w:hAnsi="Trebuchet MS"/>
          <w:b/>
        </w:rPr>
        <w:t>UNIT TWO: COMPUTER COMPONENTS</w:t>
      </w:r>
    </w:p>
    <w:p w:rsidR="00AE618E" w:rsidRPr="005F1641" w:rsidRDefault="00AE618E" w:rsidP="00AE618E">
      <w:pPr>
        <w:rPr>
          <w:rFonts w:ascii="Trebuchet MS" w:hAnsi="Trebuchet MS"/>
          <w:b/>
        </w:rPr>
      </w:pPr>
      <w:r w:rsidRPr="005F1641">
        <w:rPr>
          <w:rFonts w:ascii="Trebuchet MS" w:hAnsi="Trebuchet MS"/>
        </w:rPr>
        <w:t xml:space="preserve">Activity One: Hardware </w:t>
      </w:r>
    </w:p>
    <w:p w:rsidR="00AE618E" w:rsidRPr="005F1641" w:rsidRDefault="00AE618E" w:rsidP="00AE618E">
      <w:pPr>
        <w:rPr>
          <w:rFonts w:ascii="Trebuchet MS" w:hAnsi="Trebuchet MS"/>
          <w:b/>
        </w:rPr>
      </w:pPr>
      <w:r w:rsidRPr="005F1641">
        <w:rPr>
          <w:rFonts w:ascii="Trebuchet MS" w:hAnsi="Trebuchet MS"/>
        </w:rPr>
        <w:t>Activity Two: Software</w:t>
      </w:r>
    </w:p>
    <w:p w:rsidR="00AE618E" w:rsidRPr="005F1641" w:rsidRDefault="00AE618E" w:rsidP="00AE618E">
      <w:pPr>
        <w:rPr>
          <w:rFonts w:ascii="Trebuchet MS" w:hAnsi="Trebuchet MS"/>
          <w:b/>
        </w:rPr>
      </w:pPr>
      <w:r w:rsidRPr="005F1641">
        <w:rPr>
          <w:rFonts w:ascii="Trebuchet MS" w:hAnsi="Trebuchet MS"/>
        </w:rPr>
        <w:t xml:space="preserve">Activity Three: </w:t>
      </w:r>
      <w:proofErr w:type="spellStart"/>
      <w:r w:rsidRPr="005F1641">
        <w:rPr>
          <w:rFonts w:ascii="Trebuchet MS" w:hAnsi="Trebuchet MS"/>
        </w:rPr>
        <w:t>Peopleware</w:t>
      </w:r>
      <w:proofErr w:type="spellEnd"/>
      <w:r w:rsidRPr="005F1641">
        <w:rPr>
          <w:rFonts w:ascii="Trebuchet MS" w:hAnsi="Trebuchet MS"/>
        </w:rPr>
        <w:t xml:space="preserve"> </w:t>
      </w:r>
    </w:p>
    <w:p w:rsidR="00AE618E" w:rsidRPr="005F1641" w:rsidRDefault="00AE618E" w:rsidP="00AE618E">
      <w:pPr>
        <w:rPr>
          <w:rFonts w:ascii="Trebuchet MS" w:hAnsi="Trebuchet MS"/>
        </w:rPr>
      </w:pPr>
    </w:p>
    <w:p w:rsidR="00AE618E" w:rsidRPr="005F1641" w:rsidRDefault="00AE618E" w:rsidP="00AE618E">
      <w:pPr>
        <w:rPr>
          <w:rFonts w:ascii="Trebuchet MS" w:hAnsi="Trebuchet MS"/>
          <w:b/>
        </w:rPr>
      </w:pPr>
      <w:r w:rsidRPr="005F1641">
        <w:rPr>
          <w:rFonts w:ascii="Trebuchet MS" w:hAnsi="Trebuchet MS"/>
          <w:b/>
        </w:rPr>
        <w:t xml:space="preserve">UNIT THREE: BASIC COMPUTER MANIPULATION/APPLICATION SKILLS </w:t>
      </w:r>
    </w:p>
    <w:p w:rsidR="00AE618E" w:rsidRPr="005F1641" w:rsidRDefault="00AE618E" w:rsidP="00AE618E">
      <w:pPr>
        <w:rPr>
          <w:rFonts w:ascii="Trebuchet MS" w:hAnsi="Trebuchet MS"/>
        </w:rPr>
      </w:pPr>
      <w:r w:rsidRPr="005F1641">
        <w:rPr>
          <w:rFonts w:ascii="Trebuchet MS" w:hAnsi="Trebuchet MS"/>
        </w:rPr>
        <w:t>Activity One: Word Processing</w:t>
      </w:r>
    </w:p>
    <w:p w:rsidR="00AE618E" w:rsidRPr="005F1641" w:rsidRDefault="00AE618E" w:rsidP="00AE618E">
      <w:pPr>
        <w:rPr>
          <w:rFonts w:ascii="Trebuchet MS" w:hAnsi="Trebuchet MS"/>
        </w:rPr>
      </w:pPr>
      <w:r w:rsidRPr="005F1641">
        <w:rPr>
          <w:rFonts w:ascii="Trebuchet MS" w:hAnsi="Trebuchet MS"/>
        </w:rPr>
        <w:t>Activity Two: Excel</w:t>
      </w:r>
    </w:p>
    <w:p w:rsidR="00AE618E" w:rsidRPr="005F1641" w:rsidRDefault="00AE618E" w:rsidP="00AE618E">
      <w:pPr>
        <w:rPr>
          <w:rFonts w:ascii="Trebuchet MS" w:hAnsi="Trebuchet MS"/>
        </w:rPr>
      </w:pPr>
      <w:r w:rsidRPr="005F1641">
        <w:rPr>
          <w:rFonts w:ascii="Trebuchet MS" w:hAnsi="Trebuchet MS"/>
        </w:rPr>
        <w:t>Activity Three: Graphics</w:t>
      </w:r>
    </w:p>
    <w:p w:rsidR="00AE618E" w:rsidRPr="005F1641" w:rsidRDefault="00AE618E" w:rsidP="00AE618E">
      <w:pPr>
        <w:rPr>
          <w:rFonts w:ascii="Trebuchet MS" w:hAnsi="Trebuchet MS"/>
        </w:rPr>
      </w:pPr>
      <w:r w:rsidRPr="005F1641">
        <w:rPr>
          <w:rFonts w:ascii="Trebuchet MS" w:hAnsi="Trebuchet MS"/>
        </w:rPr>
        <w:t>Activity Four: Power point presentation</w:t>
      </w:r>
    </w:p>
    <w:p w:rsidR="00AE618E" w:rsidRPr="005F1641" w:rsidRDefault="00AE618E" w:rsidP="00AE618E">
      <w:pPr>
        <w:rPr>
          <w:rFonts w:ascii="Trebuchet MS" w:hAnsi="Trebuchet MS"/>
        </w:rPr>
      </w:pPr>
      <w:r w:rsidRPr="005F1641">
        <w:rPr>
          <w:rFonts w:ascii="Trebuchet MS" w:hAnsi="Trebuchet MS"/>
        </w:rPr>
        <w:t>Activity Five: Database</w:t>
      </w:r>
    </w:p>
    <w:p w:rsidR="00AE618E" w:rsidRPr="005F1641" w:rsidRDefault="00AE618E" w:rsidP="00AE618E">
      <w:pPr>
        <w:rPr>
          <w:rFonts w:ascii="Trebuchet MS" w:hAnsi="Trebuchet MS"/>
        </w:rPr>
      </w:pPr>
    </w:p>
    <w:p w:rsidR="00AE618E" w:rsidRPr="005F1641" w:rsidRDefault="00AE618E" w:rsidP="00AE618E">
      <w:pPr>
        <w:rPr>
          <w:rFonts w:ascii="Trebuchet MS" w:hAnsi="Trebuchet MS"/>
          <w:b/>
        </w:rPr>
      </w:pPr>
      <w:r w:rsidRPr="005F1641">
        <w:rPr>
          <w:rFonts w:ascii="Trebuchet MS" w:hAnsi="Trebuchet MS"/>
          <w:b/>
        </w:rPr>
        <w:t>UNIT FOUR: ICT AS AN EDUCATIONAL MANAGEMENT TOOL</w:t>
      </w:r>
    </w:p>
    <w:p w:rsidR="00AE618E" w:rsidRPr="005F1641" w:rsidRDefault="00AE618E" w:rsidP="00AE618E">
      <w:pPr>
        <w:rPr>
          <w:rFonts w:ascii="Trebuchet MS" w:hAnsi="Trebuchet MS"/>
        </w:rPr>
      </w:pPr>
      <w:r w:rsidRPr="005F1641">
        <w:rPr>
          <w:rFonts w:ascii="Trebuchet MS" w:hAnsi="Trebuchet MS"/>
        </w:rPr>
        <w:t>Activity One: Managing the Institutional ICT System</w:t>
      </w:r>
    </w:p>
    <w:p w:rsidR="00AE618E" w:rsidRPr="005F1641" w:rsidRDefault="00AE618E" w:rsidP="00AE618E">
      <w:pPr>
        <w:rPr>
          <w:rFonts w:ascii="Trebuchet MS" w:hAnsi="Trebuchet MS"/>
        </w:rPr>
      </w:pPr>
      <w:r w:rsidRPr="005F1641">
        <w:rPr>
          <w:rFonts w:ascii="Trebuchet MS" w:hAnsi="Trebuchet MS"/>
        </w:rPr>
        <w:t xml:space="preserve">Activity Two: Institutional Assets </w:t>
      </w:r>
    </w:p>
    <w:p w:rsidR="00AE618E" w:rsidRPr="005F1641" w:rsidRDefault="00AE618E" w:rsidP="00AE618E">
      <w:pPr>
        <w:rPr>
          <w:rFonts w:ascii="Trebuchet MS" w:hAnsi="Trebuchet MS"/>
        </w:rPr>
      </w:pPr>
      <w:r w:rsidRPr="005F1641">
        <w:rPr>
          <w:rFonts w:ascii="Trebuchet MS" w:hAnsi="Trebuchet MS"/>
        </w:rPr>
        <w:t>Activity Three: Personnel</w:t>
      </w:r>
    </w:p>
    <w:p w:rsidR="00AE618E" w:rsidRPr="005F1641" w:rsidRDefault="00AE618E" w:rsidP="00AE618E">
      <w:pPr>
        <w:rPr>
          <w:rFonts w:ascii="Trebuchet MS" w:hAnsi="Trebuchet MS"/>
        </w:rPr>
      </w:pPr>
      <w:r w:rsidRPr="005F1641">
        <w:rPr>
          <w:rFonts w:ascii="Trebuchet MS" w:hAnsi="Trebuchet MS"/>
        </w:rPr>
        <w:t>Activity Four: Students</w:t>
      </w:r>
    </w:p>
    <w:p w:rsidR="00AE618E" w:rsidRPr="005F1641" w:rsidRDefault="00AE618E" w:rsidP="00AE618E">
      <w:pPr>
        <w:rPr>
          <w:rFonts w:ascii="Trebuchet MS" w:hAnsi="Trebuchet MS"/>
        </w:rPr>
      </w:pPr>
      <w:r w:rsidRPr="005F1641">
        <w:rPr>
          <w:rFonts w:ascii="Trebuchet MS" w:hAnsi="Trebuchet MS"/>
        </w:rPr>
        <w:t>Activity Five: Communicating With Stakeholders</w:t>
      </w:r>
    </w:p>
    <w:p w:rsidR="00AE618E" w:rsidRPr="005F1641" w:rsidRDefault="00AE618E" w:rsidP="00AE618E">
      <w:pPr>
        <w:rPr>
          <w:rFonts w:ascii="Trebuchet MS" w:hAnsi="Trebuchet MS"/>
          <w:b/>
        </w:rPr>
      </w:pPr>
    </w:p>
    <w:p w:rsidR="00AE618E" w:rsidRPr="005F1641" w:rsidRDefault="00AE618E" w:rsidP="00AE618E">
      <w:pPr>
        <w:rPr>
          <w:rFonts w:ascii="Trebuchet MS" w:hAnsi="Trebuchet MS"/>
          <w:b/>
        </w:rPr>
      </w:pPr>
      <w:r w:rsidRPr="005F1641">
        <w:rPr>
          <w:rFonts w:ascii="Trebuchet MS" w:hAnsi="Trebuchet MS"/>
          <w:b/>
        </w:rPr>
        <w:t>UNIT FIVE: ICT AND THE CLASSROOM TEACHER</w:t>
      </w:r>
    </w:p>
    <w:p w:rsidR="00AE618E" w:rsidRPr="005F1641" w:rsidRDefault="00AE618E" w:rsidP="00AE618E">
      <w:pPr>
        <w:rPr>
          <w:rFonts w:ascii="Trebuchet MS" w:hAnsi="Trebuchet MS"/>
        </w:rPr>
      </w:pPr>
      <w:r w:rsidRPr="005F1641">
        <w:rPr>
          <w:rFonts w:ascii="Trebuchet MS" w:hAnsi="Trebuchet MS"/>
        </w:rPr>
        <w:t>Activity One: Knowing Your Students</w:t>
      </w:r>
    </w:p>
    <w:p w:rsidR="00AE618E" w:rsidRPr="005F1641" w:rsidRDefault="00AE618E" w:rsidP="00AE618E">
      <w:pPr>
        <w:rPr>
          <w:rFonts w:ascii="Trebuchet MS" w:hAnsi="Trebuchet MS"/>
        </w:rPr>
      </w:pPr>
      <w:r w:rsidRPr="005F1641">
        <w:rPr>
          <w:rFonts w:ascii="Trebuchet MS" w:hAnsi="Trebuchet MS"/>
        </w:rPr>
        <w:t>Activity Two: Knowing Your Subject Matter</w:t>
      </w:r>
    </w:p>
    <w:p w:rsidR="00AE618E" w:rsidRPr="005F1641" w:rsidRDefault="00AE618E" w:rsidP="00AE618E">
      <w:pPr>
        <w:rPr>
          <w:rFonts w:ascii="Trebuchet MS" w:hAnsi="Trebuchet MS"/>
        </w:rPr>
      </w:pPr>
      <w:r w:rsidRPr="005F1641">
        <w:rPr>
          <w:rFonts w:ascii="Trebuchet MS" w:hAnsi="Trebuchet MS"/>
        </w:rPr>
        <w:t>Activity Three: Helping Your Students To Learn</w:t>
      </w:r>
    </w:p>
    <w:p w:rsidR="00AE618E" w:rsidRPr="005F1641" w:rsidRDefault="00AE618E" w:rsidP="00AE618E">
      <w:pPr>
        <w:ind w:left="2880"/>
        <w:rPr>
          <w:rFonts w:ascii="Trebuchet MS" w:hAnsi="Trebuchet MS"/>
        </w:rPr>
      </w:pPr>
    </w:p>
    <w:p w:rsidR="00AE618E" w:rsidRDefault="00AE618E" w:rsidP="00AE618E">
      <w:pPr>
        <w:rPr>
          <w:rFonts w:ascii="Trebuchet MS" w:hAnsi="Trebuchet MS"/>
          <w:b/>
        </w:rPr>
      </w:pPr>
    </w:p>
    <w:p w:rsidR="00AE618E" w:rsidRPr="005F1641" w:rsidRDefault="00AE618E" w:rsidP="00AE618E">
      <w:pPr>
        <w:rPr>
          <w:rFonts w:ascii="Trebuchet MS" w:hAnsi="Trebuchet MS"/>
          <w:b/>
        </w:rPr>
      </w:pPr>
      <w:r w:rsidRPr="005F1641">
        <w:rPr>
          <w:rFonts w:ascii="Trebuchet MS" w:hAnsi="Trebuchet MS"/>
          <w:b/>
        </w:rPr>
        <w:t>UNIT SIX: PROMOTING ICT-FLUENCY</w:t>
      </w:r>
    </w:p>
    <w:p w:rsidR="00AE618E" w:rsidRPr="005F1641" w:rsidRDefault="00AE618E" w:rsidP="00AE618E">
      <w:pPr>
        <w:rPr>
          <w:rFonts w:ascii="Trebuchet MS" w:hAnsi="Trebuchet MS"/>
        </w:rPr>
      </w:pPr>
      <w:r w:rsidRPr="005F1641">
        <w:rPr>
          <w:rFonts w:ascii="Trebuchet MS" w:hAnsi="Trebuchet MS"/>
        </w:rPr>
        <w:t>Activity One: The School ICT Curriculum</w:t>
      </w:r>
    </w:p>
    <w:p w:rsidR="00AE618E" w:rsidRPr="005F1641" w:rsidRDefault="00AE618E" w:rsidP="00AE618E">
      <w:pPr>
        <w:rPr>
          <w:rFonts w:ascii="Trebuchet MS" w:hAnsi="Trebuchet MS"/>
        </w:rPr>
      </w:pPr>
      <w:r w:rsidRPr="005F1641">
        <w:rPr>
          <w:rFonts w:ascii="Trebuchet MS" w:hAnsi="Trebuchet MS"/>
        </w:rPr>
        <w:t>Activity Two: Practical Guidelines for Promoting ICT-fluency at the School Level</w:t>
      </w:r>
    </w:p>
    <w:p w:rsidR="00AE618E" w:rsidRPr="005F1641" w:rsidRDefault="00AE618E" w:rsidP="00AE618E">
      <w:pPr>
        <w:rPr>
          <w:rFonts w:ascii="Trebuchet MS" w:hAnsi="Trebuchet MS"/>
        </w:rPr>
      </w:pPr>
    </w:p>
    <w:p w:rsidR="00735330" w:rsidRDefault="00735330"/>
    <w:p w:rsidR="00AE618E" w:rsidRDefault="00AE618E"/>
    <w:p w:rsidR="00AE618E" w:rsidRDefault="00AE618E"/>
    <w:p w:rsidR="00AE618E" w:rsidRDefault="00AE618E">
      <w:r>
        <w:t xml:space="preserve">Full access to the book can be obtained through the publisher. </w:t>
      </w:r>
    </w:p>
    <w:sectPr w:rsidR="00AE618E" w:rsidSect="007353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2341E"/>
    <w:multiLevelType w:val="hybridMultilevel"/>
    <w:tmpl w:val="D7D20F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3E0BBA"/>
    <w:multiLevelType w:val="hybridMultilevel"/>
    <w:tmpl w:val="2CA63CB4"/>
    <w:lvl w:ilvl="0" w:tplc="5F76C2C8">
      <w:numFmt w:val="bullet"/>
      <w:lvlText w:val="-"/>
      <w:lvlJc w:val="left"/>
      <w:pPr>
        <w:tabs>
          <w:tab w:val="num" w:pos="1800"/>
        </w:tabs>
        <w:ind w:left="1800" w:hanging="360"/>
      </w:pPr>
      <w:rPr>
        <w:rFonts w:ascii="Times New Roman" w:eastAsia="Times New Roman" w:hAnsi="Times New Roman" w:cs="Times New Roman"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AE618E"/>
    <w:rsid w:val="0048242C"/>
    <w:rsid w:val="00705E20"/>
    <w:rsid w:val="00735330"/>
    <w:rsid w:val="00AE6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18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642</Words>
  <Characters>3663</Characters>
  <Application>Microsoft Office Word</Application>
  <DocSecurity>0</DocSecurity>
  <Lines>30</Lines>
  <Paragraphs>8</Paragraphs>
  <ScaleCrop>false</ScaleCrop>
  <Company>HP</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Akudolu</dc:creator>
  <cp:lastModifiedBy>Prof. Akudolu</cp:lastModifiedBy>
  <cp:revision>2</cp:revision>
  <dcterms:created xsi:type="dcterms:W3CDTF">2012-09-01T21:17:00Z</dcterms:created>
  <dcterms:modified xsi:type="dcterms:W3CDTF">2012-09-01T21:30:00Z</dcterms:modified>
</cp:coreProperties>
</file>